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13" w:rsidRPr="00DC3642" w:rsidRDefault="00B66313" w:rsidP="00B6631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3642">
        <w:rPr>
          <w:rFonts w:ascii="Times New Roman" w:hAnsi="Times New Roman" w:cs="Times New Roman"/>
          <w:b/>
          <w:sz w:val="32"/>
          <w:szCs w:val="28"/>
        </w:rPr>
        <w:t>Устройство персонального компьютера.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все персональные компьютеры устроены одинаково. В их основе лежит определенная платформа, на которой располагаются всевозможные модули.  Данный принцип называется модульностью и позволяет максимально гибко настраивать компоненты ПК под определенные задачи.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Среднестатистический персональный компьютер состоит из системного блока, монитора, клавиатуры и мыши. В свою очередь системный блок включает в себя следующие компоненты: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Корпус системного блока: металлический «ящик» с креплениями для устройств ПК;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Блок питания: устройство, вырабатывающее</w:t>
      </w:r>
      <w:r w:rsidRPr="00B870C2">
        <w:rPr>
          <w:rFonts w:ascii="Times New Roman" w:hAnsi="Times New Roman" w:cs="Times New Roman"/>
          <w:sz w:val="28"/>
          <w:szCs w:val="28"/>
        </w:rPr>
        <w:t xml:space="preserve"> стабилизированные напряжения для питания всех устройств, находящихся в системном блоке. От блока питания выходят многочисленные кабели, которые подключаются к системной плате, дисковым накопителям и другим устройствам</w:t>
      </w:r>
      <w:r>
        <w:rPr>
          <w:rFonts w:ascii="Times New Roman" w:hAnsi="Times New Roman" w:cs="Times New Roman"/>
          <w:sz w:val="28"/>
          <w:szCs w:val="28"/>
        </w:rPr>
        <w:t xml:space="preserve"> (основной характеристикой является мощность);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материнская (системная) плата: б</w:t>
      </w:r>
      <w:r w:rsidRPr="008A6F33">
        <w:rPr>
          <w:rFonts w:ascii="Times New Roman" w:hAnsi="Times New Roman" w:cs="Times New Roman"/>
          <w:sz w:val="28"/>
          <w:szCs w:val="28"/>
        </w:rPr>
        <w:t>азовое устройство компьютера для установки процессора, оперативной памяти и плат расширения. К ней подключаются устройства ввода/вывода, дисковые накопители и др. Системная плата обеспечивает их взаимодействие, исполь</w:t>
      </w:r>
      <w:r>
        <w:rPr>
          <w:rFonts w:ascii="Times New Roman" w:hAnsi="Times New Roman" w:cs="Times New Roman"/>
          <w:sz w:val="28"/>
          <w:szCs w:val="28"/>
        </w:rPr>
        <w:t>зуя специальный набор микросхем (чипсет);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Центральный процессор (ЦП или просто процессор): </w:t>
      </w:r>
      <w:r w:rsidRPr="008A6F33">
        <w:rPr>
          <w:rFonts w:ascii="Times New Roman" w:hAnsi="Times New Roman" w:cs="Times New Roman"/>
          <w:sz w:val="28"/>
          <w:szCs w:val="28"/>
        </w:rPr>
        <w:t>Является «сердцем» компьютера и служит для обработки информации по заданной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(основными характеристиками является разрядность, количество ядер, тактовая частота и др.);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ОЗУ (оперативная память): и</w:t>
      </w:r>
      <w:r w:rsidRPr="008A6F33">
        <w:rPr>
          <w:rFonts w:ascii="Times New Roman" w:hAnsi="Times New Roman" w:cs="Times New Roman"/>
          <w:sz w:val="28"/>
          <w:szCs w:val="28"/>
        </w:rPr>
        <w:t>спользуется для работы операционной системы, программ и для временного хранения текущих данных. Она выполнена в виде модулей</w:t>
      </w:r>
      <w:r>
        <w:rPr>
          <w:rFonts w:ascii="Times New Roman" w:hAnsi="Times New Roman" w:cs="Times New Roman"/>
          <w:sz w:val="28"/>
          <w:szCs w:val="28"/>
        </w:rPr>
        <w:t xml:space="preserve"> (линеек, планок)</w:t>
      </w:r>
      <w:r w:rsidRPr="008A6F33">
        <w:rPr>
          <w:rFonts w:ascii="Times New Roman" w:hAnsi="Times New Roman" w:cs="Times New Roman"/>
          <w:sz w:val="28"/>
          <w:szCs w:val="28"/>
        </w:rPr>
        <w:t xml:space="preserve">, установленных на </w:t>
      </w:r>
      <w:r>
        <w:rPr>
          <w:rFonts w:ascii="Times New Roman" w:hAnsi="Times New Roman" w:cs="Times New Roman"/>
          <w:sz w:val="28"/>
          <w:szCs w:val="28"/>
        </w:rPr>
        <w:t>материнскую</w:t>
      </w:r>
      <w:r w:rsidRPr="008A6F33">
        <w:rPr>
          <w:rFonts w:ascii="Times New Roman" w:hAnsi="Times New Roman" w:cs="Times New Roman"/>
          <w:sz w:val="28"/>
          <w:szCs w:val="28"/>
        </w:rPr>
        <w:t xml:space="preserve"> плату, и может хранить информацию только при включенном питании</w:t>
      </w:r>
      <w:r>
        <w:rPr>
          <w:rFonts w:ascii="Times New Roman" w:hAnsi="Times New Roman" w:cs="Times New Roman"/>
          <w:sz w:val="28"/>
          <w:szCs w:val="28"/>
        </w:rPr>
        <w:t xml:space="preserve"> (так называемая энергозависимая память) (основными характеристиками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модулей ОЗУ являются тип </w:t>
      </w:r>
      <w:r w:rsidRPr="00E9713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E971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E97138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E9713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E97138">
        <w:rPr>
          <w:rFonts w:ascii="Times New Roman" w:hAnsi="Times New Roman" w:cs="Times New Roman"/>
          <w:sz w:val="28"/>
          <w:szCs w:val="28"/>
        </w:rPr>
        <w:t xml:space="preserve">4}, </w:t>
      </w:r>
      <w:r>
        <w:rPr>
          <w:rFonts w:ascii="Times New Roman" w:hAnsi="Times New Roman" w:cs="Times New Roman"/>
          <w:sz w:val="28"/>
          <w:szCs w:val="28"/>
        </w:rPr>
        <w:t xml:space="preserve">частота </w:t>
      </w:r>
      <w:r w:rsidRPr="00E9713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изменяется в Мегагерцах</w:t>
      </w:r>
      <w:r w:rsidRPr="00E9713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объем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измеряется в мегабайтах и гигабайтах</w:t>
      </w:r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охладитель (кулер): металлический радиатор, устанавливаемый на центральный процессор, и отводящий от него тепло с помощью потока воздуха, генерируемого вентилятором (воздушное охлаждение) или жидкости (жидкостное охлаждение);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устройство хранения данных (жесткий диск, твердотельный накопитель): о</w:t>
      </w:r>
      <w:r w:rsidRPr="008A6F33">
        <w:rPr>
          <w:rFonts w:ascii="Times New Roman" w:hAnsi="Times New Roman" w:cs="Times New Roman"/>
          <w:sz w:val="28"/>
          <w:szCs w:val="28"/>
        </w:rPr>
        <w:t>сновное устройство для храпения информации в компьютере</w:t>
      </w:r>
      <w:r>
        <w:rPr>
          <w:rFonts w:ascii="Times New Roman" w:hAnsi="Times New Roman" w:cs="Times New Roman"/>
          <w:sz w:val="28"/>
          <w:szCs w:val="28"/>
        </w:rPr>
        <w:t xml:space="preserve"> (относится к энергонезависимой памяти, так как хранит информацию даже при выключенном компьютере) (основными характеристиками современных жестких дисков являются объем </w:t>
      </w:r>
      <w:r w:rsidRPr="00AD662C">
        <w:rPr>
          <w:rFonts w:ascii="Times New Roman" w:hAnsi="Times New Roman" w:cs="Times New Roman"/>
          <w:sz w:val="28"/>
          <w:szCs w:val="28"/>
        </w:rPr>
        <w:t>{измеряется в гигабайтах</w:t>
      </w:r>
      <w:proofErr w:type="gramStart"/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вращения шпинделя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AD6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оборотов в минуту</w:t>
      </w:r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. Основными характеристиками для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AD662C">
        <w:rPr>
          <w:rFonts w:ascii="Times New Roman" w:hAnsi="Times New Roman" w:cs="Times New Roman"/>
          <w:sz w:val="28"/>
          <w:szCs w:val="28"/>
        </w:rPr>
        <w:t xml:space="preserve"> являются объем и скорость чтения и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 w:rsidRPr="00AD662C">
        <w:t xml:space="preserve"> </w:t>
      </w:r>
      <w:r w:rsidRPr="00AD662C">
        <w:rPr>
          <w:rFonts w:ascii="Times New Roman" w:hAnsi="Times New Roman" w:cs="Times New Roman"/>
          <w:sz w:val="28"/>
          <w:szCs w:val="28"/>
        </w:rPr>
        <w:t xml:space="preserve">измеряется в </w:t>
      </w:r>
      <w:proofErr w:type="spellStart"/>
      <w:r w:rsidRPr="00AD66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D662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AD662C">
        <w:rPr>
          <w:rFonts w:ascii="Times New Roman" w:hAnsi="Times New Roman" w:cs="Times New Roman"/>
          <w:sz w:val="28"/>
          <w:szCs w:val="28"/>
        </w:rPr>
        <w:t xml:space="preserve"> }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Устройство чтения оптических дисков: </w:t>
      </w:r>
      <w:r w:rsidRPr="008D3775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775">
        <w:rPr>
          <w:rFonts w:ascii="Times New Roman" w:hAnsi="Times New Roman" w:cs="Times New Roman"/>
          <w:sz w:val="28"/>
          <w:szCs w:val="28"/>
        </w:rPr>
        <w:t xml:space="preserve"> предназначенное для чтения и/или записи информации с оптических дисков с помощью лазера. На данный момент приводы бывают следующих основных типов: CD-ROM, DVD-ROM, BD-ROM, а так же их комбинации в одном устройстве. Обычно устанавливаются внутри корпуса стационарно, однако выпускаются внешние оптические приводы с быстрым подключением к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Видеоадаптер (видеокарта): о</w:t>
      </w:r>
      <w:r w:rsidRPr="008A6F33">
        <w:rPr>
          <w:rFonts w:ascii="Times New Roman" w:hAnsi="Times New Roman" w:cs="Times New Roman"/>
          <w:sz w:val="28"/>
          <w:szCs w:val="28"/>
        </w:rPr>
        <w:t>бычно выполняется в виде платы расширения и служит для формирования изображения, которое потом выводится на монитор. Современные видеоадаптеры содержат мощный видеопроцессор и большие объемы видеопамяти, что позволяет формировать трехмерное изображение с высоким разрешением. Для недорогих компьютеров выпускаются системные платы с интегрированным видеоадаптером,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использующим вычислительные мощности центрального процессора,</w:t>
      </w:r>
      <w:r w:rsidRPr="008A6F33">
        <w:rPr>
          <w:rFonts w:ascii="Times New Roman" w:hAnsi="Times New Roman" w:cs="Times New Roman"/>
          <w:sz w:val="28"/>
          <w:szCs w:val="28"/>
        </w:rPr>
        <w:t xml:space="preserve"> и его не нужно устанавливать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(основными характеристиками для современных дискретных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съемных</w:t>
      </w:r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видеоадаптеров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частота графического процессора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тип видеопамяти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GDDR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6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GDDR</w:t>
      </w:r>
      <w:r w:rsidRPr="00AD662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  <w:lang w:val="en-US"/>
        </w:rPr>
        <w:t>GDDR</w:t>
      </w:r>
      <w:r w:rsidRPr="00AD662C">
        <w:rPr>
          <w:rFonts w:ascii="Times New Roman" w:hAnsi="Times New Roman" w:cs="Times New Roman"/>
          <w:sz w:val="28"/>
          <w:szCs w:val="28"/>
        </w:rPr>
        <w:t xml:space="preserve">5}, </w:t>
      </w:r>
      <w:r>
        <w:rPr>
          <w:rFonts w:ascii="Times New Roman" w:hAnsi="Times New Roman" w:cs="Times New Roman"/>
          <w:sz w:val="28"/>
          <w:szCs w:val="28"/>
        </w:rPr>
        <w:t xml:space="preserve">объем видеопамяти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частота памяти </w:t>
      </w:r>
      <w:r w:rsidRPr="00AD662C">
        <w:rPr>
          <w:rFonts w:ascii="Times New Roman" w:hAnsi="Times New Roman" w:cs="Times New Roman"/>
          <w:sz w:val="28"/>
          <w:szCs w:val="28"/>
        </w:rPr>
        <w:t>{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AD662C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Платы расширения: п</w:t>
      </w:r>
      <w:r w:rsidRPr="008A6F33">
        <w:rPr>
          <w:rFonts w:ascii="Times New Roman" w:hAnsi="Times New Roman" w:cs="Times New Roman"/>
          <w:sz w:val="28"/>
          <w:szCs w:val="28"/>
        </w:rPr>
        <w:t>ри необходимости в системный блок можно установить дополнительные устройства, выполненные в виде плат или карт расширения. Примерами таких устройств могут быть модемы, сетевые платы, ТВ-тюнеры и многие другие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Кабели и шлейфы.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313" w:rsidRDefault="00B66313" w:rsidP="00B663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07">
        <w:rPr>
          <w:rFonts w:ascii="Times New Roman" w:hAnsi="Times New Roman" w:cs="Times New Roman"/>
          <w:b/>
          <w:sz w:val="32"/>
          <w:szCs w:val="32"/>
        </w:rPr>
        <w:t>Разъемы материнской платы</w:t>
      </w:r>
    </w:p>
    <w:p w:rsidR="00B66313" w:rsidRDefault="00B66313" w:rsidP="00B66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плата помимо внутренних устройств системного блока также позволяет подключать внешние устройства компьютера: устройства ввода, вывода, сетевые кабели, портативные устройства хранения информации, а также служить в качестве источника электропитания для большого диапазона электроприборов.</w:t>
      </w:r>
    </w:p>
    <w:p w:rsidR="00B66313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Разъем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A8646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: используется для подключения мыши (зеленый), клавиатуры (фиолетовый) или и того, и другого, если цвет разъема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6313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Разъемы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864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разъем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86463">
        <w:rPr>
          <w:rFonts w:ascii="Times New Roman" w:hAnsi="Times New Roman" w:cs="Times New Roman"/>
          <w:sz w:val="28"/>
          <w:szCs w:val="28"/>
        </w:rPr>
        <w:t xml:space="preserve"> 1.1/2.0 (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A864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разъем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86463">
        <w:rPr>
          <w:rFonts w:ascii="Times New Roman" w:hAnsi="Times New Roman" w:cs="Times New Roman"/>
          <w:sz w:val="28"/>
          <w:szCs w:val="28"/>
        </w:rPr>
        <w:t xml:space="preserve"> 3.0 (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Pr="00A864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используются для передачи информации между ПК и внешними устройствами и для подачи питания.</w:t>
      </w:r>
    </w:p>
    <w:p w:rsidR="00B66313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Разъемы встроенного видеоадаптера: </w:t>
      </w:r>
      <w:r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Pr="00A864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A86463">
        <w:rPr>
          <w:rFonts w:ascii="Times New Roman" w:hAnsi="Times New Roman" w:cs="Times New Roman"/>
          <w:sz w:val="28"/>
          <w:szCs w:val="28"/>
        </w:rPr>
        <w:t>)</w:t>
      </w:r>
      <w:r w:rsidRPr="00FB6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Pr="00FB6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FB60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RCA</w:t>
      </w:r>
      <w:r w:rsidRPr="00FB60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«тюльпан»</w:t>
      </w:r>
      <w:r w:rsidRPr="00FB60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0DA">
        <w:rPr>
          <w:rFonts w:ascii="Times New Roman" w:hAnsi="Times New Roman" w:cs="Times New Roman"/>
          <w:sz w:val="28"/>
          <w:szCs w:val="28"/>
        </w:rPr>
        <w:t>S-</w:t>
      </w:r>
      <w:proofErr w:type="spellStart"/>
      <w:r w:rsidRPr="00FB60DA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12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DisplayPort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13" w:rsidRPr="00FB60DA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Разъемы встроенного сетевого адаптера: </w:t>
      </w:r>
      <w:r>
        <w:rPr>
          <w:rFonts w:ascii="Times New Roman" w:hAnsi="Times New Roman" w:cs="Times New Roman"/>
          <w:sz w:val="28"/>
          <w:szCs w:val="28"/>
          <w:lang w:val="en-US"/>
        </w:rPr>
        <w:t>RJ</w:t>
      </w:r>
      <w:r w:rsidRPr="00FB60DA">
        <w:rPr>
          <w:rFonts w:ascii="Times New Roman" w:hAnsi="Times New Roman" w:cs="Times New Roman"/>
          <w:sz w:val="28"/>
          <w:szCs w:val="28"/>
        </w:rPr>
        <w:t xml:space="preserve">-45, </w:t>
      </w:r>
      <w:r>
        <w:rPr>
          <w:rFonts w:ascii="Times New Roman" w:hAnsi="Times New Roman" w:cs="Times New Roman"/>
          <w:sz w:val="28"/>
          <w:szCs w:val="28"/>
          <w:lang w:val="en-US"/>
        </w:rPr>
        <w:t>RJ</w:t>
      </w:r>
      <w:r w:rsidRPr="00FB60DA">
        <w:rPr>
          <w:rFonts w:ascii="Times New Roman" w:hAnsi="Times New Roman" w:cs="Times New Roman"/>
          <w:sz w:val="28"/>
          <w:szCs w:val="28"/>
        </w:rPr>
        <w:t>-11.</w:t>
      </w:r>
    </w:p>
    <w:p w:rsidR="00B66313" w:rsidRPr="00FB60DA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Разъемы встроенного звукового адаптера: </w:t>
      </w:r>
      <w:r w:rsidRPr="00FB6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0DA">
        <w:rPr>
          <w:rFonts w:ascii="Times New Roman" w:hAnsi="Times New Roman" w:cs="Times New Roman"/>
          <w:sz w:val="28"/>
          <w:szCs w:val="28"/>
        </w:rPr>
        <w:t xml:space="preserve">S/PDIF, </w:t>
      </w:r>
      <w:r>
        <w:rPr>
          <w:rFonts w:ascii="Times New Roman" w:hAnsi="Times New Roman" w:cs="Times New Roman"/>
          <w:sz w:val="28"/>
          <w:szCs w:val="28"/>
        </w:rPr>
        <w:t>разъемы 3,5</w:t>
      </w:r>
      <w:r w:rsidRPr="00FB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FB60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FB60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зеленый – аудиовыход, розовый – микрофон, голубой – линейный вход, серый – тыльный канал, черный – боковой канал, черный – центральный канал</w:t>
      </w:r>
      <w:r w:rsidRPr="00FB60DA">
        <w:rPr>
          <w:rFonts w:ascii="Times New Roman" w:hAnsi="Times New Roman" w:cs="Times New Roman"/>
          <w:sz w:val="28"/>
          <w:szCs w:val="28"/>
        </w:rPr>
        <w:t>)</w:t>
      </w:r>
      <w:r w:rsidRPr="006B38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313" w:rsidRDefault="00B66313" w:rsidP="00B663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существуют все реже встречаемые сегодня разъемы для обмена информацией с внешними устройствами: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12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LPT</w:t>
      </w:r>
      <w:r w:rsidRPr="00212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2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SATA</w:t>
      </w:r>
      <w:r w:rsidRPr="00212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212AD7">
        <w:rPr>
          <w:rFonts w:ascii="Times New Roman" w:hAnsi="Times New Roman" w:cs="Times New Roman"/>
          <w:sz w:val="28"/>
          <w:szCs w:val="28"/>
        </w:rPr>
        <w:t xml:space="preserve">-1394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B66313" w:rsidRDefault="00B66313" w:rsidP="00B663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AD7">
        <w:rPr>
          <w:rFonts w:ascii="Times New Roman" w:hAnsi="Times New Roman" w:cs="Times New Roman"/>
          <w:b/>
          <w:sz w:val="32"/>
          <w:szCs w:val="32"/>
        </w:rPr>
        <w:lastRenderedPageBreak/>
        <w:t>Каким образом все это взаимодействует?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основной задачей при работе с компьютером является обработка информации. Это многоступенчатый процесс: 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сначала с помощью устрой</w:t>
      </w:r>
      <w:proofErr w:type="gramStart"/>
      <w:r>
        <w:rPr>
          <w:sz w:val="28"/>
          <w:szCs w:val="28"/>
        </w:rPr>
        <w:t>ств вв</w:t>
      </w:r>
      <w:proofErr w:type="gramEnd"/>
      <w:r>
        <w:rPr>
          <w:sz w:val="28"/>
          <w:szCs w:val="28"/>
        </w:rPr>
        <w:t xml:space="preserve">ода данные вносятся в компьютер, где они записываются на устройство хранения информации (жесткий диск, </w:t>
      </w:r>
      <w:r>
        <w:rPr>
          <w:sz w:val="28"/>
          <w:szCs w:val="28"/>
          <w:lang w:val="en-US"/>
        </w:rPr>
        <w:t>SSD</w:t>
      </w:r>
      <w:r w:rsidRPr="00805F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5F62">
        <w:rPr>
          <w:sz w:val="28"/>
          <w:szCs w:val="28"/>
        </w:rPr>
        <w:t xml:space="preserve"> </w:t>
      </w:r>
      <w:r>
        <w:rPr>
          <w:sz w:val="28"/>
          <w:szCs w:val="28"/>
        </w:rPr>
        <w:t>т.д.)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Далее в ход идут программы, с помощью которых будет производиться обработка информации: они запрашивают у операционной системы доступ к устройствам компьютера, которые будут участвовать в обработке – к жесткому диску, ОЗУ и процессору.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 устройства хранения данных, предварительно записанные данные копируются в оперативную память, а оттуда поступают на обработку в процессор.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Обработанные данные возвращаются в оперативную память и записываются на устройство хранения данных, откуда они выводятся на устройства вывода.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Данная последовательность повторяется до тех пор, пока программа не выполнит возложенные на нее задачи.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операций с информацией определяет программа, а компьютер выступает, как инструмент. Важный момент заключается в том, что и процессор, и ОЗУ на время обработки данных сохраняют их внутри себя, но при прекращении подачи питания, вся информация в них теряется, оставшись только на устройствах хранения данных.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7231A1">
        <w:rPr>
          <w:b/>
          <w:sz w:val="32"/>
          <w:szCs w:val="28"/>
        </w:rPr>
        <w:t>Подробнее об устройствах ввода и вывода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Поняв основные процессы по обработке информации компьютером, мы можем рассмотреть принципы работы устройств, позволяющих вводить данные для обработки и получать их в уже готовом для восприятия органами чувств виде.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устройствами ввода в современных ПК являются клавиатура и мышь. 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Клавиатура представляет собой набор клавиш, изготовленных из пластмассы, резины или другого полимера, и расположенных в определенном порядке и позволяющих вводить текстовую информацию в компьютер, а также управлять его функциями. Существуют проводные и беспроводные клавиатуры, с подсветкой и без, мембранные, механические и т.д. В основе работы большинства клавиатур лежит пленка с нанесенными на нее контактными площадками, которые замыкаются клавишами клавиатуры, тем самым посылая сигнал о нажатии в компьютер.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несколько групп клавиш: </w:t>
      </w:r>
    </w:p>
    <w:p w:rsidR="00B66313" w:rsidRPr="00645FA7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Клавиши ввода (Алфавитно-цифровые): </w:t>
      </w:r>
    </w:p>
    <w:p w:rsidR="00B66313" w:rsidRPr="00645FA7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буквы, цифры, знаки препинания; </w:t>
      </w:r>
    </w:p>
    <w:p w:rsidR="00B66313" w:rsidRPr="00120DA1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пробел, </w:t>
      </w:r>
      <w:r>
        <w:rPr>
          <w:sz w:val="28"/>
          <w:szCs w:val="28"/>
          <w:lang w:val="en-US"/>
        </w:rPr>
        <w:t>space</w:t>
      </w:r>
      <w:r>
        <w:rPr>
          <w:sz w:val="28"/>
          <w:szCs w:val="28"/>
        </w:rPr>
        <w:t>: создает промежуток между вводимыми символами шириной в 1 знак);</w:t>
      </w:r>
    </w:p>
    <w:p w:rsidR="00B66313" w:rsidRPr="00120DA1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, ввод: осуществляет переход на новую строку, нажатие выделенной кнопки или запуск выделенного приложения);</w:t>
      </w:r>
    </w:p>
    <w:p w:rsidR="00B66313" w:rsidRPr="00120DA1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BACKSPACE</w:t>
      </w:r>
      <w:r>
        <w:rPr>
          <w:sz w:val="28"/>
          <w:szCs w:val="28"/>
        </w:rPr>
        <w:t>: удаляет символы слева от курсора</w:t>
      </w:r>
      <w:r w:rsidRPr="00120DA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B66313" w:rsidRPr="00120DA1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SHIFT</w:t>
      </w:r>
      <w:r>
        <w:rPr>
          <w:sz w:val="28"/>
          <w:szCs w:val="28"/>
        </w:rPr>
        <w:t xml:space="preserve">: </w:t>
      </w:r>
      <w:r w:rsidRPr="00120DA1">
        <w:rPr>
          <w:sz w:val="28"/>
          <w:szCs w:val="28"/>
        </w:rPr>
        <w:t xml:space="preserve">нажатие и удержание при наборе текста позволяет осуществлять ввод заглавными буквами или строчными при нажатом </w:t>
      </w:r>
      <w:r w:rsidRPr="00120DA1">
        <w:rPr>
          <w:sz w:val="28"/>
          <w:szCs w:val="28"/>
          <w:lang w:val="en-US"/>
        </w:rPr>
        <w:t>caps</w:t>
      </w:r>
      <w:r w:rsidRPr="00120DA1">
        <w:rPr>
          <w:sz w:val="28"/>
          <w:szCs w:val="28"/>
        </w:rPr>
        <w:t xml:space="preserve"> </w:t>
      </w:r>
      <w:r w:rsidRPr="00120DA1">
        <w:rPr>
          <w:sz w:val="28"/>
          <w:szCs w:val="28"/>
          <w:lang w:val="en-US"/>
        </w:rPr>
        <w:t>lock</w:t>
      </w:r>
      <w:r w:rsidRPr="00120DA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вводить знаки препинания и символы, располагающиеся в верхнем ряду клавиш ввода</w:t>
      </w:r>
      <w:r w:rsidRPr="00120DA1">
        <w:rPr>
          <w:sz w:val="28"/>
          <w:szCs w:val="28"/>
        </w:rPr>
        <w:t>);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CAPS</w:t>
      </w:r>
      <w:r w:rsidRPr="00120D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: нажатие позволяет осуществлять набор текста заглавными буквами без удержания </w:t>
      </w:r>
      <w:r>
        <w:rPr>
          <w:sz w:val="28"/>
          <w:szCs w:val="28"/>
          <w:lang w:val="en-US"/>
        </w:rPr>
        <w:t>shift</w:t>
      </w:r>
      <w:r w:rsidRPr="00120DA1">
        <w:rPr>
          <w:sz w:val="28"/>
          <w:szCs w:val="28"/>
        </w:rPr>
        <w:t>)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>, табуляция: при наборе текста позволяет создавать промежутки в 5 знаков между выбранными частями текста. При работе с таблицами позволяет осуществлять переход между ячейками слева направо. При работе с программами с несколькими формами для ввода текста позволяет осуществлять переход на следующую форму и т.д.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Управляющие клавиши: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3139D">
        <w:rPr>
          <w:sz w:val="28"/>
          <w:szCs w:val="28"/>
        </w:rPr>
        <w:lastRenderedPageBreak/>
        <w:t>CTRL</w:t>
      </w:r>
      <w:r>
        <w:rPr>
          <w:sz w:val="28"/>
          <w:szCs w:val="28"/>
        </w:rPr>
        <w:t xml:space="preserve"> </w:t>
      </w:r>
      <w:r w:rsidRPr="00280DA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контрОл</w:t>
      </w:r>
      <w:proofErr w:type="spellEnd"/>
      <w:r w:rsidRPr="00280DA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280DA7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ботает в комбинации с другими клавишами и позволяет осуществлять самые различные операции – пример. </w:t>
      </w:r>
      <w:r w:rsidRPr="00A3139D">
        <w:rPr>
          <w:sz w:val="28"/>
          <w:szCs w:val="28"/>
        </w:rPr>
        <w:t xml:space="preserve">CTRL+A </w:t>
      </w:r>
      <w:r>
        <w:rPr>
          <w:sz w:val="28"/>
          <w:szCs w:val="28"/>
        </w:rPr>
        <w:t>выделить всё;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3139D">
        <w:rPr>
          <w:sz w:val="28"/>
          <w:szCs w:val="28"/>
        </w:rPr>
        <w:t>ALT</w:t>
      </w:r>
      <w:r w:rsidRPr="00280DA7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</w:t>
      </w:r>
      <w:r w:rsidRPr="00A3139D">
        <w:rPr>
          <w:sz w:val="28"/>
          <w:szCs w:val="28"/>
        </w:rPr>
        <w:t>CTRL</w:t>
      </w:r>
      <w:r w:rsidRPr="00280DA7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выполнять различные действия в комбинации с другими клавишами – пример.</w:t>
      </w:r>
      <w:r w:rsidRPr="00280DA7">
        <w:rPr>
          <w:sz w:val="28"/>
          <w:szCs w:val="28"/>
        </w:rPr>
        <w:t xml:space="preserve"> ALT</w:t>
      </w:r>
      <w:r w:rsidRPr="00A3139D">
        <w:rPr>
          <w:sz w:val="28"/>
          <w:szCs w:val="28"/>
        </w:rPr>
        <w:t>+F4</w:t>
      </w:r>
      <w:r>
        <w:rPr>
          <w:sz w:val="28"/>
          <w:szCs w:val="28"/>
        </w:rPr>
        <w:t xml:space="preserve"> закрытие программы;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Клавиша </w:t>
      </w:r>
      <w:proofErr w:type="spellStart"/>
      <w:r w:rsidRPr="00A3139D"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: используется для вызова меню ПУСК или для других операций в комбинации с другими клавишами;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Клавиша контекстного меню: вызывает контекстное меню, что приравнивается к нажатию на правую кнопку мыши;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ESC</w:t>
      </w:r>
      <w:r w:rsidRPr="00A3139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ESCAPE</w:t>
      </w:r>
      <w:r w:rsidRPr="00A3139D">
        <w:rPr>
          <w:sz w:val="28"/>
          <w:szCs w:val="28"/>
        </w:rPr>
        <w:t>)</w:t>
      </w:r>
      <w:r>
        <w:rPr>
          <w:sz w:val="28"/>
          <w:szCs w:val="28"/>
        </w:rPr>
        <w:t>: прерывает выполнение операции, позволяет выйти из определенных программ;</w:t>
      </w:r>
    </w:p>
    <w:p w:rsidR="00B66313" w:rsidRPr="00A3139D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PRINT</w:t>
      </w:r>
      <w:r w:rsidRPr="00A313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SCREEN</w:t>
      </w:r>
      <w:r w:rsidRPr="00A3139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PrtScn</w:t>
      </w:r>
      <w:proofErr w:type="spellEnd"/>
      <w:r w:rsidRPr="00A3139D">
        <w:rPr>
          <w:sz w:val="28"/>
          <w:szCs w:val="28"/>
        </w:rPr>
        <w:t>)</w:t>
      </w:r>
      <w:r>
        <w:rPr>
          <w:sz w:val="28"/>
          <w:szCs w:val="28"/>
        </w:rPr>
        <w:t>: делает снимок экрана и сохраняет его в буфер обмена для последующего сохранения на устройства хранения информации</w:t>
      </w:r>
      <w:r w:rsidRPr="00A3139D">
        <w:rPr>
          <w:sz w:val="28"/>
          <w:szCs w:val="28"/>
        </w:rPr>
        <w:t>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SCROLL</w:t>
      </w:r>
      <w:r w:rsidRPr="00A313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 w:rsidRPr="00A3139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ScrLck</w:t>
      </w:r>
      <w:proofErr w:type="spellEnd"/>
      <w:r w:rsidRPr="00A3139D">
        <w:rPr>
          <w:sz w:val="28"/>
          <w:szCs w:val="28"/>
        </w:rPr>
        <w:t xml:space="preserve">): </w:t>
      </w:r>
      <w:r>
        <w:rPr>
          <w:sz w:val="28"/>
          <w:szCs w:val="28"/>
        </w:rPr>
        <w:t>включает функцию пролистывания документа с помощью клавиш со стрелками</w:t>
      </w:r>
      <w:r w:rsidRPr="00A3139D">
        <w:rPr>
          <w:sz w:val="28"/>
          <w:szCs w:val="28"/>
        </w:rPr>
        <w:t xml:space="preserve"> (аналогично</w:t>
      </w:r>
      <w:r>
        <w:rPr>
          <w:sz w:val="28"/>
          <w:szCs w:val="28"/>
        </w:rPr>
        <w:t xml:space="preserve"> колесу мыши</w:t>
      </w:r>
      <w:r w:rsidRPr="00A3139D">
        <w:rPr>
          <w:sz w:val="28"/>
          <w:szCs w:val="28"/>
        </w:rPr>
        <w:t>);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PAUSE</w:t>
      </w:r>
      <w:r w:rsidRPr="00645F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приостанавливает выполнение программы или </w:t>
      </w:r>
      <w:proofErr w:type="spellStart"/>
      <w:r>
        <w:rPr>
          <w:sz w:val="28"/>
          <w:szCs w:val="28"/>
        </w:rPr>
        <w:t>предпроверку</w:t>
      </w:r>
      <w:proofErr w:type="spellEnd"/>
      <w:r>
        <w:rPr>
          <w:sz w:val="28"/>
          <w:szCs w:val="28"/>
        </w:rPr>
        <w:t xml:space="preserve"> устройств компьютера при его запуске. Повторное нажатие позволяет продолжить данные операции.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Функциональные клавиши: в зависимости от программы выполняют определенные операции – пример.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3</w:t>
      </w:r>
      <w:r w:rsidRPr="00A3139D">
        <w:rPr>
          <w:sz w:val="28"/>
          <w:szCs w:val="28"/>
        </w:rPr>
        <w:t xml:space="preserve"> </w:t>
      </w:r>
      <w:r>
        <w:rPr>
          <w:sz w:val="28"/>
          <w:szCs w:val="28"/>
        </w:rPr>
        <w:t>поиск во многих программах;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Клавиши перехода (Клавиши управления курсором): 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клавиши направлений: перемещают курсор в заданную сторону;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INSERT</w:t>
      </w:r>
      <w:r>
        <w:rPr>
          <w:sz w:val="28"/>
          <w:szCs w:val="28"/>
        </w:rPr>
        <w:t>: вставка из буфера обмена;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HOME</w:t>
      </w:r>
      <w:r>
        <w:rPr>
          <w:sz w:val="28"/>
          <w:szCs w:val="28"/>
        </w:rPr>
        <w:t>: перемещение курсора в начало строки;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  <w:r>
        <w:rPr>
          <w:sz w:val="28"/>
          <w:szCs w:val="28"/>
        </w:rPr>
        <w:t>: перемещение курсора в конец строки;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DELETE</w:t>
      </w:r>
      <w:r w:rsidRPr="00645FA7">
        <w:rPr>
          <w:sz w:val="28"/>
          <w:szCs w:val="28"/>
        </w:rPr>
        <w:t xml:space="preserve">: </w:t>
      </w:r>
      <w:r>
        <w:rPr>
          <w:sz w:val="28"/>
          <w:szCs w:val="28"/>
        </w:rPr>
        <w:t>удаляет символы справа от курсора или выделенные символы, а также файлы и папки;</w:t>
      </w:r>
    </w:p>
    <w:p w:rsidR="00B66313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3139D">
        <w:rPr>
          <w:sz w:val="28"/>
          <w:szCs w:val="28"/>
          <w:lang w:val="en-US"/>
        </w:rPr>
        <w:lastRenderedPageBreak/>
        <w:t>PAGE</w:t>
      </w:r>
      <w:r>
        <w:rPr>
          <w:sz w:val="28"/>
          <w:szCs w:val="28"/>
        </w:rPr>
        <w:t xml:space="preserve"> U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: перемещение по тексту на одну страницу вверх;</w:t>
      </w:r>
    </w:p>
    <w:p w:rsidR="00B66313" w:rsidRPr="00645FA7" w:rsidRDefault="00B66313" w:rsidP="00B66313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A3139D">
        <w:rPr>
          <w:sz w:val="28"/>
          <w:szCs w:val="28"/>
          <w:lang w:val="en-US"/>
        </w:rPr>
        <w:t>PAGE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DOWN</w:t>
      </w:r>
      <w:r>
        <w:rPr>
          <w:sz w:val="28"/>
          <w:szCs w:val="28"/>
        </w:rPr>
        <w:t>: перемещение по тексту на одну страницу вниз;</w:t>
      </w:r>
    </w:p>
    <w:p w:rsidR="00B66313" w:rsidRPr="00645FA7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Цифровой блок: содержит цифры, символы арифметических операций, знаков препинания, ввода и клавишу </w:t>
      </w:r>
      <w:r>
        <w:rPr>
          <w:sz w:val="28"/>
          <w:szCs w:val="28"/>
          <w:lang w:val="en-US"/>
        </w:rPr>
        <w:t>NUM</w:t>
      </w:r>
      <w:r w:rsidRPr="00645F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>, позволяющую переключать функции клавиш цифрового блока;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Дополнительные клавиши: могут встречаться на различных клавиатурах. Выполняют действия, присущие различным сочетаниям клавиш, как то копирование, удаление, вставка, изменение громкости звука, выключение компьютера, переведение его в спящий режим и др. ;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Также на любой клавиатуре присутствует набор индикаторов, позволяющих определить, включена ли клавиатура и какой режим набора символов работает в данный момент.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E97138">
        <w:rPr>
          <w:noProof/>
          <w:sz w:val="28"/>
          <w:szCs w:val="28"/>
        </w:rPr>
        <w:t>Компь</w:t>
      </w:r>
      <w:r>
        <w:rPr>
          <w:noProof/>
          <w:sz w:val="28"/>
          <w:szCs w:val="28"/>
        </w:rPr>
        <w:t>ю</w:t>
      </w:r>
      <w:r w:rsidRPr="00E97138">
        <w:rPr>
          <w:noProof/>
          <w:sz w:val="28"/>
          <w:szCs w:val="28"/>
        </w:rPr>
        <w:t xml:space="preserve">терная мышь — координатное </w:t>
      </w:r>
      <w:hyperlink r:id="rId6" w:tooltip="Устройство ввода" w:history="1">
        <w:r w:rsidRPr="00E97138">
          <w:rPr>
            <w:noProof/>
            <w:sz w:val="28"/>
            <w:szCs w:val="28"/>
          </w:rPr>
          <w:t>устройство ввода</w:t>
        </w:r>
      </w:hyperlink>
      <w:r>
        <w:rPr>
          <w:noProof/>
          <w:sz w:val="28"/>
          <w:szCs w:val="28"/>
        </w:rPr>
        <w:t xml:space="preserve"> (то есть используемое для управления элементами графического интерфейса, расположенными на плоскости)</w:t>
      </w:r>
      <w:r w:rsidRPr="00E97138">
        <w:rPr>
          <w:noProof/>
          <w:sz w:val="28"/>
          <w:szCs w:val="28"/>
        </w:rPr>
        <w:t xml:space="preserve"> для управления </w:t>
      </w:r>
      <w:hyperlink r:id="rId7" w:tooltip="Курсор" w:history="1">
        <w:r w:rsidRPr="00E97138">
          <w:rPr>
            <w:noProof/>
            <w:sz w:val="28"/>
            <w:szCs w:val="28"/>
          </w:rPr>
          <w:t>курсором</w:t>
        </w:r>
      </w:hyperlink>
      <w:r w:rsidRPr="00E97138">
        <w:rPr>
          <w:noProof/>
          <w:sz w:val="28"/>
          <w:szCs w:val="28"/>
        </w:rPr>
        <w:t xml:space="preserve"> и отдачи различных команд компьютеру. Управление курсором осуществляется путём перемещения мыши по поверхности стола или </w:t>
      </w:r>
      <w:hyperlink r:id="rId8" w:tooltip="Коврик для мыши" w:history="1">
        <w:r w:rsidRPr="00E97138">
          <w:rPr>
            <w:noProof/>
            <w:sz w:val="28"/>
            <w:szCs w:val="28"/>
          </w:rPr>
          <w:t>коврика для мыши</w:t>
        </w:r>
      </w:hyperlink>
      <w:r w:rsidRPr="00E97138">
        <w:rPr>
          <w:noProof/>
          <w:sz w:val="28"/>
          <w:szCs w:val="28"/>
        </w:rPr>
        <w:t>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Кнопки</w:t>
      </w:r>
      <w:r w:rsidRPr="00E97138">
        <w:rPr>
          <w:noProof/>
          <w:sz w:val="28"/>
          <w:szCs w:val="28"/>
        </w:rPr>
        <w:t xml:space="preserve"> и колёсико мыши вызывают определённые действия</w:t>
      </w:r>
      <w:r>
        <w:rPr>
          <w:noProof/>
          <w:sz w:val="28"/>
          <w:szCs w:val="28"/>
        </w:rPr>
        <w:t xml:space="preserve">: однократное нажатие левой кнопки мыши выделяет файл, папку, позволяет перейти по гиперссылке, осуществить с элементами интерфейса или установить курсор в выбранное место, двойное нажатие на левую кнопку мыши позволяет запустить программу, на которую наведен курсор, а также открыть папку или файл. Нажатие и удержание левой кнопки мыши с последующим ее перемещением позволяет «перетащить» выделенный курсором элемент в другую часть экрана или обвести «рамкой» несколько элементов интерфейса. Прокрутка колесика мышки позволяет пролистывать документы, а нажатие на него включает режим, в котором возможно изменять скорость и направление прокрутки, изменяя положение мыши на плоскости. 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Еще одним из устройств ввода является сканер. Он позволяет преобразовывать плоские изображения и текст в цифровой формат. </w:t>
      </w:r>
      <w:r w:rsidRPr="003F5D1D">
        <w:rPr>
          <w:noProof/>
          <w:sz w:val="28"/>
          <w:szCs w:val="28"/>
        </w:rPr>
        <w:t xml:space="preserve">Бывают </w:t>
      </w:r>
      <w:hyperlink r:id="rId9" w:tooltip="Ручной сканер" w:history="1">
        <w:r w:rsidRPr="003F5D1D">
          <w:rPr>
            <w:noProof/>
            <w:sz w:val="28"/>
            <w:szCs w:val="28"/>
          </w:rPr>
          <w:t>ручные</w:t>
        </w:r>
      </w:hyperlink>
      <w:r w:rsidRPr="003F5D1D">
        <w:rPr>
          <w:noProof/>
          <w:sz w:val="28"/>
          <w:szCs w:val="28"/>
        </w:rPr>
        <w:t>, рулонные (</w:t>
      </w:r>
      <w:hyperlink r:id="rId10" w:tooltip="Английский язык" w:history="1">
        <w:r w:rsidRPr="003F5D1D">
          <w:rPr>
            <w:noProof/>
            <w:sz w:val="28"/>
            <w:szCs w:val="28"/>
          </w:rPr>
          <w:t>англ.</w:t>
        </w:r>
      </w:hyperlink>
      <w:r w:rsidRPr="003F5D1D">
        <w:rPr>
          <w:noProof/>
          <w:sz w:val="28"/>
          <w:szCs w:val="28"/>
        </w:rPr>
        <w:t xml:space="preserve"> Sheet-Feed), планшетные и проекционные сканеры. 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3F5D1D">
        <w:rPr>
          <w:noProof/>
          <w:sz w:val="28"/>
          <w:szCs w:val="28"/>
        </w:rPr>
        <w:t xml:space="preserve">Принцип работы однопроходного планшетного сканера состоит в том, что вдоль сканируемого изображения, расположенного на прозрачном неподвижном стекле, движется сканирующая каретка с источником света. </w:t>
      </w:r>
      <w:proofErr w:type="gramStart"/>
      <w:r w:rsidRPr="003F5D1D">
        <w:rPr>
          <w:noProof/>
          <w:sz w:val="28"/>
          <w:szCs w:val="28"/>
        </w:rPr>
        <w:t xml:space="preserve">Отражённый свет через оптическую систему сканера (состоящую из объектива и зеркал или призмы) попадает на 3 расположенных параллельно друг другу фоточувствительных </w:t>
      </w:r>
      <w:hyperlink r:id="rId11" w:tooltip="Полупроводник" w:history="1">
        <w:r w:rsidRPr="003F5D1D">
          <w:rPr>
            <w:noProof/>
            <w:sz w:val="28"/>
            <w:szCs w:val="28"/>
          </w:rPr>
          <w:t>полупроводниковых</w:t>
        </w:r>
      </w:hyperlink>
      <w:r w:rsidRPr="003F5D1D">
        <w:rPr>
          <w:noProof/>
          <w:sz w:val="28"/>
          <w:szCs w:val="28"/>
        </w:rPr>
        <w:t xml:space="preserve"> элемента на основе ПЗС, каждый из которых принимает информацию о компонентах изображения.</w:t>
      </w:r>
      <w:proofErr w:type="gramEnd"/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Основное устройство вывода ПК – это монитор. Он соединяется с выходом графического адаптера материнской платы. Существует несколько видов мониторов: 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1) ЭЛТ мониторы (</w:t>
      </w:r>
      <w:r>
        <w:rPr>
          <w:noProof/>
          <w:sz w:val="28"/>
          <w:szCs w:val="28"/>
          <w:lang w:val="en-US"/>
        </w:rPr>
        <w:t>CRT</w:t>
      </w:r>
      <w:r>
        <w:rPr>
          <w:noProof/>
          <w:sz w:val="28"/>
          <w:szCs w:val="28"/>
        </w:rPr>
        <w:t>): устаревшая ветвь развития мониторов,</w:t>
      </w:r>
      <w:r w:rsidRPr="00B44667">
        <w:rPr>
          <w:noProof/>
          <w:sz w:val="28"/>
          <w:szCs w:val="28"/>
        </w:rPr>
        <w:t xml:space="preserve"> работающая по тому же принципу, </w:t>
      </w:r>
      <w:r>
        <w:rPr>
          <w:noProof/>
          <w:sz w:val="28"/>
          <w:szCs w:val="28"/>
        </w:rPr>
        <w:t>ч</w:t>
      </w:r>
      <w:r w:rsidRPr="00B44667">
        <w:rPr>
          <w:noProof/>
          <w:sz w:val="28"/>
          <w:szCs w:val="28"/>
        </w:rPr>
        <w:t>то и</w:t>
      </w:r>
      <w:r>
        <w:rPr>
          <w:noProof/>
          <w:sz w:val="28"/>
          <w:szCs w:val="28"/>
        </w:rPr>
        <w:t xml:space="preserve"> кинескопные телевизоры;</w:t>
      </w:r>
      <w:proofErr w:type="gramEnd"/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ЖК мониторы (</w:t>
      </w:r>
      <w:r>
        <w:rPr>
          <w:noProof/>
          <w:sz w:val="28"/>
          <w:szCs w:val="28"/>
          <w:lang w:val="en-US"/>
        </w:rPr>
        <w:t>LCD</w:t>
      </w:r>
      <w:r>
        <w:rPr>
          <w:noProof/>
          <w:sz w:val="28"/>
          <w:szCs w:val="28"/>
        </w:rPr>
        <w:t>): работает за счет тонких пластин, содержащих жидкие кристаллы, управляемые токами низкого напряжения;</w:t>
      </w:r>
    </w:p>
    <w:p w:rsidR="00B66313" w:rsidRPr="00CD7AD5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светодиодные мониторы (</w:t>
      </w:r>
      <w:r>
        <w:rPr>
          <w:noProof/>
          <w:sz w:val="28"/>
          <w:szCs w:val="28"/>
          <w:lang w:val="en-US"/>
        </w:rPr>
        <w:t>LED</w:t>
      </w:r>
      <w:r>
        <w:rPr>
          <w:noProof/>
          <w:sz w:val="28"/>
          <w:szCs w:val="28"/>
        </w:rPr>
        <w:t>): изображение формируется за счет полупроводниковых светодиодов, где 1 светодиод формирует 1 точку на изображении;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</w:pPr>
      <w:r w:rsidRPr="00D42754">
        <w:rPr>
          <w:noProof/>
          <w:sz w:val="28"/>
          <w:szCs w:val="28"/>
        </w:rPr>
        <w:t>4) мониторы на органических светодиодах</w:t>
      </w:r>
      <w:r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  <w:lang w:val="en-US"/>
        </w:rPr>
        <w:t>OLED</w:t>
      </w:r>
      <w:r>
        <w:rPr>
          <w:noProof/>
          <w:sz w:val="28"/>
          <w:szCs w:val="28"/>
        </w:rPr>
        <w:t>);</w:t>
      </w:r>
    </w:p>
    <w:p w:rsidR="00B66313" w:rsidRPr="00D42754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др.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Изображение на мониторе формируется с помощью точек (пикселей). Основной характеристикой монитора является разрешение, то есть количество пикселей, умещающихся в одной строке изображения, умноженное на количество пикселей, умещающихся в одном столбце изображения (</w:t>
      </w:r>
      <w:r w:rsidRPr="00B44667">
        <w:rPr>
          <w:noProof/>
          <w:sz w:val="28"/>
          <w:szCs w:val="28"/>
        </w:rPr>
        <w:t>800</w:t>
      </w:r>
      <w:r>
        <w:rPr>
          <w:noProof/>
          <w:sz w:val="28"/>
          <w:szCs w:val="28"/>
          <w:lang w:val="en-US"/>
        </w:rPr>
        <w:t>x</w:t>
      </w:r>
      <w:r w:rsidRPr="00B44667">
        <w:rPr>
          <w:noProof/>
          <w:sz w:val="28"/>
          <w:szCs w:val="28"/>
        </w:rPr>
        <w:t>600, 1024</w:t>
      </w:r>
      <w:r>
        <w:rPr>
          <w:noProof/>
          <w:sz w:val="28"/>
          <w:szCs w:val="28"/>
          <w:lang w:val="en-US"/>
        </w:rPr>
        <w:t>x</w:t>
      </w:r>
      <w:r w:rsidRPr="00B44667">
        <w:rPr>
          <w:noProof/>
          <w:sz w:val="28"/>
          <w:szCs w:val="28"/>
        </w:rPr>
        <w:t>768, 1920</w:t>
      </w:r>
      <w:r>
        <w:rPr>
          <w:noProof/>
          <w:sz w:val="28"/>
          <w:szCs w:val="28"/>
          <w:lang w:val="en-US"/>
        </w:rPr>
        <w:t>x</w:t>
      </w:r>
      <w:r w:rsidRPr="00B44667">
        <w:rPr>
          <w:noProof/>
          <w:sz w:val="28"/>
          <w:szCs w:val="28"/>
        </w:rPr>
        <w:t>1080</w:t>
      </w:r>
      <w:r>
        <w:rPr>
          <w:noProof/>
          <w:sz w:val="28"/>
          <w:szCs w:val="28"/>
        </w:rPr>
        <w:t>).</w:t>
      </w:r>
      <w:r w:rsidRPr="00B4466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Разрешение связано с такой характеристикой, как соотношение сторон экрана – отношение ширины экрана к высоте (</w:t>
      </w:r>
      <w:r w:rsidRPr="00D170E5">
        <w:rPr>
          <w:noProof/>
          <w:sz w:val="28"/>
          <w:szCs w:val="28"/>
        </w:rPr>
        <w:t>4</w:t>
      </w:r>
      <w:r>
        <w:rPr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3</w:t>
      </w:r>
      <w:r w:rsidRPr="00D170E5">
        <w:rPr>
          <w:noProof/>
          <w:sz w:val="28"/>
          <w:szCs w:val="28"/>
        </w:rPr>
        <w:t>, 5</w:t>
      </w:r>
      <w:r>
        <w:rPr>
          <w:noProof/>
          <w:sz w:val="28"/>
          <w:szCs w:val="28"/>
          <w:lang w:val="en-US"/>
        </w:rPr>
        <w:t>x</w:t>
      </w:r>
      <w:r w:rsidRPr="00D170E5">
        <w:rPr>
          <w:noProof/>
          <w:sz w:val="28"/>
          <w:szCs w:val="28"/>
        </w:rPr>
        <w:t>4, 16</w:t>
      </w:r>
      <w:r>
        <w:rPr>
          <w:noProof/>
          <w:sz w:val="28"/>
          <w:szCs w:val="28"/>
          <w:lang w:val="en-US"/>
        </w:rPr>
        <w:t>x</w:t>
      </w:r>
      <w:r w:rsidRPr="00D170E5">
        <w:rPr>
          <w:noProof/>
          <w:sz w:val="28"/>
          <w:szCs w:val="28"/>
        </w:rPr>
        <w:t>9, 16</w:t>
      </w:r>
      <w:r>
        <w:rPr>
          <w:noProof/>
          <w:sz w:val="28"/>
          <w:szCs w:val="28"/>
          <w:lang w:val="en-US"/>
        </w:rPr>
        <w:t>x</w:t>
      </w:r>
      <w:r w:rsidRPr="00D170E5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). Соотношение сторон определяет </w:t>
      </w:r>
      <w:r>
        <w:rPr>
          <w:noProof/>
          <w:sz w:val="28"/>
          <w:szCs w:val="28"/>
        </w:rPr>
        <w:lastRenderedPageBreak/>
        <w:t>форму экрана: приближенную к квадрату либо более вытянутую. Другой важной характеристикой является плотность пикселей на квадратный дюйм (</w:t>
      </w:r>
      <w:r>
        <w:rPr>
          <w:noProof/>
          <w:sz w:val="28"/>
          <w:szCs w:val="28"/>
          <w:lang w:val="en-US"/>
        </w:rPr>
        <w:t>PPI</w:t>
      </w:r>
      <w:r>
        <w:rPr>
          <w:noProof/>
          <w:sz w:val="28"/>
          <w:szCs w:val="28"/>
        </w:rPr>
        <w:t>)</w:t>
      </w:r>
      <w:r w:rsidRPr="00CD7AD5">
        <w:t xml:space="preserve"> </w:t>
      </w:r>
      <w:r w:rsidRPr="00CD7AD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о</w:t>
      </w:r>
      <w:r w:rsidRPr="00CD7AD5">
        <w:rPr>
          <w:noProof/>
          <w:sz w:val="28"/>
          <w:szCs w:val="28"/>
        </w:rPr>
        <w:t>на определяет</w:t>
      </w:r>
      <w:r>
        <w:rPr>
          <w:noProof/>
          <w:sz w:val="28"/>
          <w:szCs w:val="28"/>
        </w:rPr>
        <w:t xml:space="preserve">, сколько точек изображения поместится на заданной площади экрана. При равной площади экранов, монитор с большим показателем </w:t>
      </w:r>
      <w:r>
        <w:rPr>
          <w:noProof/>
          <w:sz w:val="28"/>
          <w:szCs w:val="28"/>
          <w:lang w:val="en-US"/>
        </w:rPr>
        <w:t>PPI</w:t>
      </w:r>
      <w:r w:rsidRPr="00CD7AD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будет облатать лучшим качеством изображения. Не стоит забывать о такой важной характеристике, как частота развертки (измеряется в Герцах): она определяет, с какой частотой сменяются кадры изображения; большее число означает большую плавность движущегося изображения. Также важной характеристикой является диагональ монитора, измеряемая в дюймах: она определяет физический размер монитора и соответственно изображения.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Другим распространенным устройством вывода является звуковая система, но ее особенность заключается в том, что принципиальных изменений в технологии воспроизведения звука за последнее время не происходило: в основе звуковоспроизводящих устройств, как и десятки лет назад лежит </w:t>
      </w:r>
      <w:r w:rsidRPr="00E05491">
        <w:rPr>
          <w:sz w:val="28"/>
          <w:szCs w:val="28"/>
        </w:rPr>
        <w:t>использование одной или нескольких излучающих головок, являющихся источниками звука, а также акустического оформления, необходимого для более эффективного излучения звука в заданной полосе частот.</w:t>
      </w:r>
      <w:proofErr w:type="gramEnd"/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вывода графических и текстовых данных на печать используется принтер (от англ.- печатник). Существует большое разнообразие принтеров в зависимости от их назначения: </w:t>
      </w:r>
    </w:p>
    <w:p w:rsidR="00B66313" w:rsidRDefault="00B66313" w:rsidP="00B6631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матричные принтеры: используют матрицы (множество рядов) игл, которые ударяя по красящей ленте, выбивают на бумаге изображение (по схожему принципу работают печатные машинки). В настоящее время наиболее </w:t>
      </w:r>
      <w:proofErr w:type="gramStart"/>
      <w:r>
        <w:rPr>
          <w:sz w:val="28"/>
          <w:szCs w:val="28"/>
        </w:rPr>
        <w:t>распространены</w:t>
      </w:r>
      <w:proofErr w:type="gramEnd"/>
      <w:r>
        <w:rPr>
          <w:sz w:val="28"/>
          <w:szCs w:val="28"/>
        </w:rPr>
        <w:t xml:space="preserve"> в кассовых аппаратах.</w:t>
      </w:r>
    </w:p>
    <w:p w:rsidR="00B66313" w:rsidRDefault="00B66313" w:rsidP="00B6631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Струйные принтеры: осуществляют </w:t>
      </w:r>
      <w:r w:rsidRPr="00F5683A">
        <w:rPr>
          <w:sz w:val="28"/>
          <w:szCs w:val="28"/>
        </w:rPr>
        <w:t xml:space="preserve"> перенос мелких капелек чернил под действием электронных импу</w:t>
      </w:r>
      <w:r>
        <w:rPr>
          <w:sz w:val="28"/>
          <w:szCs w:val="28"/>
        </w:rPr>
        <w:t>льсов из резервуаров на бумагу, построчно формируя изображение. Используются для печати качественных цветных изображений.</w:t>
      </w:r>
    </w:p>
    <w:p w:rsidR="00B66313" w:rsidRDefault="00B66313" w:rsidP="00B66313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5683A">
        <w:rPr>
          <w:sz w:val="28"/>
          <w:szCs w:val="28"/>
        </w:rPr>
        <w:lastRenderedPageBreak/>
        <w:t>Лазерные принтеры: для формирования изображения используется лазер, который построчно сканирует электрически заряженный барабан, тем самым разряжая отдельные его области и заставляя пигментный порошок (тонер) притягиваться к барабану, который затем отпечатывает изображение на бумаге, а нагретый ролик расплавляет пигментный порошок и закрепляет изображение</w:t>
      </w:r>
      <w:r>
        <w:rPr>
          <w:sz w:val="28"/>
          <w:szCs w:val="28"/>
        </w:rPr>
        <w:t xml:space="preserve">. Используются повсеместно. Чаще всего для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/б печати.</w:t>
      </w:r>
    </w:p>
    <w:p w:rsidR="00B66313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принтеры можно подразделить на черно-белые и цветные в зависимости от того, какое изображение они позволяют получить.</w:t>
      </w:r>
    </w:p>
    <w:p w:rsidR="00B66313" w:rsidRPr="00F5683A" w:rsidRDefault="00B66313" w:rsidP="00B6631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стоит упомянуть об устройствах, которые сочетают в себе возможности сканера и принтера: так называемые многофункциональные устройства (МФУ, копировальный аппарат), которые по ошибке принято называть ксероксами (от.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266F8D">
        <w:rPr>
          <w:sz w:val="28"/>
          <w:szCs w:val="28"/>
        </w:rPr>
        <w:t>Xerox</w:t>
      </w:r>
      <w:proofErr w:type="spellEnd"/>
      <w:r w:rsidRPr="00266F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фирма, которая является </w:t>
      </w:r>
      <w:r w:rsidRPr="00266F8D">
        <w:rPr>
          <w:sz w:val="28"/>
          <w:szCs w:val="28"/>
        </w:rPr>
        <w:t xml:space="preserve">одним из мировых лидеров в области технологий печати и управления </w:t>
      </w:r>
      <w:hyperlink r:id="rId12" w:tooltip="Документ" w:history="1">
        <w:r w:rsidRPr="00266F8D">
          <w:rPr>
            <w:sz w:val="28"/>
            <w:szCs w:val="28"/>
          </w:rPr>
          <w:t>документами</w:t>
        </w:r>
      </w:hyperlink>
      <w:r w:rsidRPr="00266F8D">
        <w:rPr>
          <w:sz w:val="28"/>
          <w:szCs w:val="28"/>
        </w:rPr>
        <w:t xml:space="preserve">, а также пионером массового выпуска </w:t>
      </w:r>
      <w:hyperlink r:id="rId13" w:tooltip="Копировальный аппарат" w:history="1">
        <w:r w:rsidRPr="00266F8D">
          <w:rPr>
            <w:sz w:val="28"/>
            <w:szCs w:val="28"/>
          </w:rPr>
          <w:t>копировальных аппаратов</w:t>
        </w:r>
      </w:hyperlink>
      <w:r w:rsidRPr="00266F8D">
        <w:rPr>
          <w:sz w:val="28"/>
          <w:szCs w:val="28"/>
        </w:rPr>
        <w:t>.</w:t>
      </w:r>
      <w:r>
        <w:rPr>
          <w:sz w:val="28"/>
          <w:szCs w:val="28"/>
        </w:rPr>
        <w:t xml:space="preserve"> За счет того, что печатная техника этой фирмы была широко распространена в РФ в эпоху появления первых доступных МФУ, их стали плотно ассоциировать именно с этой фирмой, сделав ее название именем нарицательным)</w:t>
      </w:r>
      <w:proofErr w:type="gramEnd"/>
    </w:p>
    <w:p w:rsidR="009B321E" w:rsidRPr="00B66313" w:rsidRDefault="009B321E" w:rsidP="00B66313">
      <w:bookmarkStart w:id="0" w:name="_GoBack"/>
      <w:bookmarkEnd w:id="0"/>
    </w:p>
    <w:sectPr w:rsidR="009B321E" w:rsidRPr="00B6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2F1"/>
    <w:multiLevelType w:val="hybridMultilevel"/>
    <w:tmpl w:val="692662C6"/>
    <w:lvl w:ilvl="0" w:tplc="FC3C50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22A57"/>
    <w:multiLevelType w:val="hybridMultilevel"/>
    <w:tmpl w:val="E9EA5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2635A"/>
    <w:multiLevelType w:val="hybridMultilevel"/>
    <w:tmpl w:val="D854C8EE"/>
    <w:lvl w:ilvl="0" w:tplc="1A2C8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B189A"/>
    <w:multiLevelType w:val="hybridMultilevel"/>
    <w:tmpl w:val="E5E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1AA4"/>
    <w:multiLevelType w:val="hybridMultilevel"/>
    <w:tmpl w:val="217CE894"/>
    <w:lvl w:ilvl="0" w:tplc="78A4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9"/>
    <w:rsid w:val="008126C9"/>
    <w:rsid w:val="009B321E"/>
    <w:rsid w:val="00B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2%D1%80%D0%B8%D0%BA_%D0%B4%D0%BB%D1%8F_%D0%BC%D1%8B%D1%88%D0%B8" TargetMode="External"/><Relationship Id="rId13" Type="http://schemas.openxmlformats.org/officeDocument/2006/relationships/hyperlink" Target="https://ru.wikipedia.org/wiki/%D0%9A%D0%BE%D0%BF%D0%B8%D1%80%D0%BE%D0%B2%D0%B0%D0%BB%D1%8C%D0%BD%D1%8B%D0%B9_%D0%B0%D0%BF%D0%BF%D0%B0%D1%80%D0%B0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1%83%D1%80%D1%81%D0%BE%D1%80" TargetMode="External"/><Relationship Id="rId12" Type="http://schemas.openxmlformats.org/officeDocument/2006/relationships/hyperlink" Target="https://ru.wikipedia.org/wiki/%D0%94%D0%BE%D0%BA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1%D1%82%D1%80%D0%BE%D0%B9%D1%81%D1%82%D0%B2%D0%BE_%D0%B2%D0%B2%D0%BE%D0%B4%D0%B0" TargetMode="External"/><Relationship Id="rId11" Type="http://schemas.openxmlformats.org/officeDocument/2006/relationships/hyperlink" Target="https://ru.wikipedia.org/wiki/%D0%9F%D0%BE%D0%BB%D1%83%D0%BF%D1%80%D0%BE%D0%B2%D0%BE%D0%B4%D0%BD%D0%B8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7%D0%BD%D0%BE%D0%B9_%D1%81%D0%BA%D0%B0%D0%BD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2017-10-04T09:12:00Z</dcterms:created>
  <dcterms:modified xsi:type="dcterms:W3CDTF">2017-10-04T09:12:00Z</dcterms:modified>
</cp:coreProperties>
</file>